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1E89" w:rsidRPr="00273B65" w:rsidRDefault="00A8618B" w:rsidP="00A32CEE">
      <w:pPr>
        <w:jc w:val="both"/>
        <w:rPr>
          <w:rFonts w:ascii="Arial Black" w:hAnsi="Arial Black"/>
          <w:sz w:val="20"/>
          <w:szCs w:val="20"/>
        </w:rPr>
      </w:pPr>
      <w:r w:rsidRPr="00273B65">
        <w:rPr>
          <w:rFonts w:ascii="Arial Black" w:hAnsi="Arial Black"/>
          <w:sz w:val="20"/>
          <w:szCs w:val="20"/>
        </w:rPr>
        <w:t xml:space="preserve">REGLAMENTO PARA EL REPARTO DE PUNTOS </w:t>
      </w:r>
    </w:p>
    <w:p w:rsidR="008F5BC1" w:rsidRPr="00273B65" w:rsidRDefault="008F5BC1" w:rsidP="00A32CEE">
      <w:pPr>
        <w:jc w:val="both"/>
        <w:rPr>
          <w:rFonts w:ascii="Arial Black" w:hAnsi="Arial Black"/>
          <w:sz w:val="20"/>
          <w:szCs w:val="20"/>
        </w:rPr>
      </w:pPr>
    </w:p>
    <w:p w:rsidR="00A8618B" w:rsidRPr="00273B65" w:rsidRDefault="00A8618B" w:rsidP="00A32CEE">
      <w:pPr>
        <w:pStyle w:val="Prrafodelista"/>
        <w:numPr>
          <w:ilvl w:val="0"/>
          <w:numId w:val="2"/>
        </w:numPr>
        <w:jc w:val="both"/>
        <w:rPr>
          <w:sz w:val="20"/>
          <w:szCs w:val="20"/>
        </w:rPr>
      </w:pPr>
      <w:r w:rsidRPr="00273B65">
        <w:rPr>
          <w:sz w:val="20"/>
          <w:szCs w:val="20"/>
        </w:rPr>
        <w:t xml:space="preserve">Todas las salidas oficiales tendrán como </w:t>
      </w:r>
      <w:r w:rsidR="00F955FA" w:rsidRPr="00273B65">
        <w:rPr>
          <w:sz w:val="20"/>
          <w:szCs w:val="20"/>
        </w:rPr>
        <w:t xml:space="preserve">horario, </w:t>
      </w:r>
      <w:r w:rsidRPr="00273B65">
        <w:rPr>
          <w:sz w:val="20"/>
          <w:szCs w:val="20"/>
        </w:rPr>
        <w:t>punto de salida, recorrido y llegada el indi</w:t>
      </w:r>
      <w:r w:rsidR="00E66D8F" w:rsidRPr="00273B65">
        <w:rPr>
          <w:sz w:val="20"/>
          <w:szCs w:val="20"/>
        </w:rPr>
        <w:t>cado en la web</w:t>
      </w:r>
      <w:r w:rsidR="000E4744" w:rsidRPr="00273B65">
        <w:rPr>
          <w:sz w:val="20"/>
          <w:szCs w:val="20"/>
        </w:rPr>
        <w:t>,</w:t>
      </w:r>
      <w:r w:rsidR="00E66D8F" w:rsidRPr="00273B65">
        <w:rPr>
          <w:sz w:val="20"/>
          <w:szCs w:val="20"/>
        </w:rPr>
        <w:t xml:space="preserve"> salvo cambio justificado y comunicado a los socios previamente</w:t>
      </w:r>
      <w:r w:rsidR="00CD499A" w:rsidRPr="00273B65">
        <w:rPr>
          <w:sz w:val="20"/>
          <w:szCs w:val="20"/>
        </w:rPr>
        <w:t xml:space="preserve"> mediante anuncio en l</w:t>
      </w:r>
      <w:r w:rsidR="00F902B0" w:rsidRPr="00273B65">
        <w:rPr>
          <w:sz w:val="20"/>
          <w:szCs w:val="20"/>
        </w:rPr>
        <w:t>a web o por medio de WhatsApp of</w:t>
      </w:r>
      <w:r w:rsidR="00CD499A" w:rsidRPr="00273B65">
        <w:rPr>
          <w:sz w:val="20"/>
          <w:szCs w:val="20"/>
        </w:rPr>
        <w:t>icial del CCV</w:t>
      </w:r>
      <w:r w:rsidR="00E66D8F" w:rsidRPr="00273B65">
        <w:rPr>
          <w:sz w:val="20"/>
          <w:szCs w:val="20"/>
        </w:rPr>
        <w:t>.</w:t>
      </w:r>
      <w:r w:rsidR="00CD499A" w:rsidRPr="00273B65">
        <w:rPr>
          <w:sz w:val="20"/>
          <w:szCs w:val="20"/>
        </w:rPr>
        <w:t xml:space="preserve"> Siempre por parte de la junta directiva.</w:t>
      </w:r>
    </w:p>
    <w:p w:rsidR="00E66D8F" w:rsidRPr="00273B65" w:rsidRDefault="00E66D8F" w:rsidP="00A32CEE">
      <w:pPr>
        <w:pStyle w:val="Prrafodelista"/>
        <w:numPr>
          <w:ilvl w:val="0"/>
          <w:numId w:val="2"/>
        </w:numPr>
        <w:jc w:val="both"/>
        <w:rPr>
          <w:sz w:val="20"/>
          <w:szCs w:val="20"/>
        </w:rPr>
      </w:pPr>
      <w:r w:rsidRPr="00273B65">
        <w:rPr>
          <w:sz w:val="20"/>
          <w:szCs w:val="20"/>
        </w:rPr>
        <w:t xml:space="preserve">El recorrido podrá cambiarse en el punto de salida por causa justificada </w:t>
      </w:r>
      <w:r w:rsidR="00621557" w:rsidRPr="00273B65">
        <w:rPr>
          <w:sz w:val="20"/>
          <w:szCs w:val="20"/>
        </w:rPr>
        <w:t>siempre que esté</w:t>
      </w:r>
      <w:r w:rsidRPr="00273B65">
        <w:rPr>
          <w:sz w:val="20"/>
          <w:szCs w:val="20"/>
        </w:rPr>
        <w:t xml:space="preserve"> respaldado por los votos de la mayoría</w:t>
      </w:r>
      <w:r w:rsidR="00621557" w:rsidRPr="00273B65">
        <w:rPr>
          <w:sz w:val="20"/>
          <w:szCs w:val="20"/>
        </w:rPr>
        <w:t xml:space="preserve"> de los asistentes.</w:t>
      </w:r>
      <w:r w:rsidRPr="00273B65">
        <w:rPr>
          <w:sz w:val="20"/>
          <w:szCs w:val="20"/>
        </w:rPr>
        <w:t xml:space="preserve">  </w:t>
      </w:r>
    </w:p>
    <w:p w:rsidR="00C9714B" w:rsidRDefault="00A8618B" w:rsidP="00C0554A">
      <w:pPr>
        <w:pStyle w:val="Prrafodelista"/>
        <w:numPr>
          <w:ilvl w:val="0"/>
          <w:numId w:val="2"/>
        </w:numPr>
        <w:jc w:val="both"/>
        <w:rPr>
          <w:sz w:val="20"/>
          <w:szCs w:val="20"/>
        </w:rPr>
      </w:pPr>
      <w:r w:rsidRPr="00273B65">
        <w:rPr>
          <w:sz w:val="20"/>
          <w:szCs w:val="20"/>
        </w:rPr>
        <w:t xml:space="preserve">Para conseguir la puntuación completa </w:t>
      </w:r>
      <w:r w:rsidR="00621557" w:rsidRPr="00273B65">
        <w:rPr>
          <w:sz w:val="20"/>
          <w:szCs w:val="20"/>
        </w:rPr>
        <w:t xml:space="preserve">de la etapa </w:t>
      </w:r>
      <w:r w:rsidRPr="00273B65">
        <w:rPr>
          <w:sz w:val="20"/>
          <w:szCs w:val="20"/>
        </w:rPr>
        <w:t>habrá que salir</w:t>
      </w:r>
      <w:r w:rsidR="00E73DBE" w:rsidRPr="00273B65">
        <w:rPr>
          <w:sz w:val="20"/>
          <w:szCs w:val="20"/>
        </w:rPr>
        <w:t xml:space="preserve">, realizar el recorrido </w:t>
      </w:r>
      <w:r w:rsidRPr="00273B65">
        <w:rPr>
          <w:sz w:val="20"/>
          <w:szCs w:val="20"/>
        </w:rPr>
        <w:t xml:space="preserve"> y llegar con el grupo, </w:t>
      </w:r>
      <w:r w:rsidR="00E214C9" w:rsidRPr="00273B65">
        <w:rPr>
          <w:sz w:val="20"/>
          <w:szCs w:val="20"/>
        </w:rPr>
        <w:t>con independencia de si termina o se hace parte de la etapa en coche, ya sea por cansancio, lesión, avería, caída, etc. Si solo se realizara alguna de las tres anteriores, se aplicará la mitad de los Km y 1 punto por asistencia más 1 punto si el socio reuniese las condiciones en lo que a la indumentaria se refiere</w:t>
      </w:r>
      <w:r w:rsidR="00C9714B">
        <w:rPr>
          <w:sz w:val="20"/>
          <w:szCs w:val="20"/>
        </w:rPr>
        <w:t xml:space="preserve"> y la mitad de los puntos </w:t>
      </w:r>
      <w:r w:rsidR="00530DB2">
        <w:rPr>
          <w:sz w:val="20"/>
          <w:szCs w:val="20"/>
        </w:rPr>
        <w:t xml:space="preserve">de la etapa </w:t>
      </w:r>
      <w:bookmarkStart w:id="0" w:name="_GoBack"/>
      <w:bookmarkEnd w:id="0"/>
      <w:r w:rsidR="00C9714B">
        <w:rPr>
          <w:sz w:val="20"/>
          <w:szCs w:val="20"/>
        </w:rPr>
        <w:t>por kilómetros y altitud.</w:t>
      </w:r>
    </w:p>
    <w:p w:rsidR="00C0554A" w:rsidRPr="00273B65" w:rsidRDefault="00C9714B" w:rsidP="00C0554A">
      <w:pPr>
        <w:pStyle w:val="Prrafodelista"/>
        <w:numPr>
          <w:ilvl w:val="0"/>
          <w:numId w:val="2"/>
        </w:numPr>
        <w:jc w:val="both"/>
        <w:rPr>
          <w:sz w:val="20"/>
          <w:szCs w:val="20"/>
        </w:rPr>
      </w:pPr>
      <w:r w:rsidRPr="00273B65">
        <w:rPr>
          <w:sz w:val="20"/>
          <w:szCs w:val="20"/>
        </w:rPr>
        <w:t xml:space="preserve"> </w:t>
      </w:r>
      <w:r w:rsidR="00E214C9" w:rsidRPr="00273B65">
        <w:rPr>
          <w:sz w:val="20"/>
          <w:szCs w:val="20"/>
        </w:rPr>
        <w:t>En referencia al punto anterior</w:t>
      </w:r>
      <w:r w:rsidR="00C0554A" w:rsidRPr="00273B65">
        <w:rPr>
          <w:sz w:val="20"/>
          <w:szCs w:val="20"/>
        </w:rPr>
        <w:t xml:space="preserve"> y</w:t>
      </w:r>
      <w:r w:rsidR="00E214C9" w:rsidRPr="00273B65">
        <w:rPr>
          <w:sz w:val="20"/>
          <w:szCs w:val="20"/>
        </w:rPr>
        <w:t xml:space="preserve"> en etapas donde no acompañe el coche</w:t>
      </w:r>
      <w:r w:rsidR="00C0554A" w:rsidRPr="00273B65">
        <w:rPr>
          <w:sz w:val="20"/>
          <w:szCs w:val="20"/>
        </w:rPr>
        <w:t>,</w:t>
      </w:r>
      <w:r w:rsidR="00E214C9" w:rsidRPr="00273B65">
        <w:rPr>
          <w:sz w:val="20"/>
          <w:szCs w:val="20"/>
        </w:rPr>
        <w:t xml:space="preserve"> si por exi</w:t>
      </w:r>
      <w:r w:rsidR="00C0554A" w:rsidRPr="00273B65">
        <w:rPr>
          <w:sz w:val="20"/>
          <w:szCs w:val="20"/>
        </w:rPr>
        <w:t>gencia de la etapa, cansancio, avería etc. un socio</w:t>
      </w:r>
      <w:r w:rsidR="00E214C9" w:rsidRPr="00273B65">
        <w:rPr>
          <w:sz w:val="20"/>
          <w:szCs w:val="20"/>
        </w:rPr>
        <w:t xml:space="preserve"> recorta km para no </w:t>
      </w:r>
      <w:proofErr w:type="spellStart"/>
      <w:r w:rsidR="00E214C9" w:rsidRPr="00273B65">
        <w:rPr>
          <w:sz w:val="20"/>
          <w:szCs w:val="20"/>
        </w:rPr>
        <w:t>relentizar</w:t>
      </w:r>
      <w:proofErr w:type="spellEnd"/>
      <w:r w:rsidR="00E214C9" w:rsidRPr="00273B65">
        <w:rPr>
          <w:sz w:val="20"/>
          <w:szCs w:val="20"/>
        </w:rPr>
        <w:t xml:space="preserve"> al grupo, siempre que empiece y termine con el </w:t>
      </w:r>
      <w:r w:rsidR="00C0554A" w:rsidRPr="00273B65">
        <w:rPr>
          <w:sz w:val="20"/>
          <w:szCs w:val="20"/>
        </w:rPr>
        <w:t>resto</w:t>
      </w:r>
      <w:r w:rsidR="00E214C9" w:rsidRPr="00273B65">
        <w:rPr>
          <w:sz w:val="20"/>
          <w:szCs w:val="20"/>
        </w:rPr>
        <w:t xml:space="preserve"> se le aplicarán la totalidad de los puntos y kilómetros.</w:t>
      </w:r>
    </w:p>
    <w:p w:rsidR="00621557" w:rsidRPr="00B12D81" w:rsidRDefault="00B12D81" w:rsidP="00B12D81">
      <w:pPr>
        <w:pStyle w:val="Prrafodelista"/>
        <w:numPr>
          <w:ilvl w:val="0"/>
          <w:numId w:val="2"/>
        </w:numPr>
        <w:jc w:val="both"/>
        <w:rPr>
          <w:sz w:val="20"/>
          <w:szCs w:val="20"/>
        </w:rPr>
      </w:pPr>
      <w:r w:rsidRPr="00273B65">
        <w:rPr>
          <w:sz w:val="20"/>
          <w:szCs w:val="20"/>
        </w:rPr>
        <w:t xml:space="preserve">Solamente </w:t>
      </w:r>
      <w:r>
        <w:rPr>
          <w:sz w:val="20"/>
          <w:szCs w:val="20"/>
        </w:rPr>
        <w:t>en el caso de evacuación,</w:t>
      </w:r>
      <w:r w:rsidRPr="00273B65">
        <w:rPr>
          <w:sz w:val="20"/>
          <w:szCs w:val="20"/>
        </w:rPr>
        <w:t xml:space="preserve"> </w:t>
      </w:r>
      <w:r>
        <w:rPr>
          <w:sz w:val="20"/>
          <w:szCs w:val="20"/>
        </w:rPr>
        <w:t xml:space="preserve">enfermedad, lesión, </w:t>
      </w:r>
      <w:r w:rsidRPr="00273B65">
        <w:rPr>
          <w:sz w:val="20"/>
          <w:szCs w:val="20"/>
        </w:rPr>
        <w:t xml:space="preserve">accidente </w:t>
      </w:r>
      <w:r>
        <w:rPr>
          <w:sz w:val="20"/>
          <w:szCs w:val="20"/>
        </w:rPr>
        <w:t xml:space="preserve">o causa de fuerza mayor </w:t>
      </w:r>
      <w:r w:rsidRPr="00273B65">
        <w:rPr>
          <w:sz w:val="20"/>
          <w:szCs w:val="20"/>
        </w:rPr>
        <w:t>se aplicará la totalidad de los puntos a  un socio aunque no realice el recorrido completo.</w:t>
      </w:r>
    </w:p>
    <w:p w:rsidR="00894096" w:rsidRPr="00273B65" w:rsidRDefault="00894096" w:rsidP="00C0554A">
      <w:pPr>
        <w:pStyle w:val="Prrafodelista"/>
        <w:numPr>
          <w:ilvl w:val="0"/>
          <w:numId w:val="2"/>
        </w:numPr>
        <w:jc w:val="both"/>
        <w:rPr>
          <w:sz w:val="20"/>
          <w:szCs w:val="20"/>
        </w:rPr>
      </w:pPr>
      <w:r w:rsidRPr="00273B65">
        <w:rPr>
          <w:sz w:val="20"/>
          <w:szCs w:val="20"/>
        </w:rPr>
        <w:t xml:space="preserve">Si un socio representa al club en una marcha cicloturista o carrera en sábado o domingo puntuará con la misma puntuación que la salida oficial del club, </w:t>
      </w:r>
      <w:r w:rsidR="007608B3">
        <w:rPr>
          <w:sz w:val="20"/>
          <w:szCs w:val="20"/>
        </w:rPr>
        <w:t>incluso aunque</w:t>
      </w:r>
      <w:r w:rsidRPr="00273B65">
        <w:rPr>
          <w:sz w:val="20"/>
          <w:szCs w:val="20"/>
        </w:rPr>
        <w:t xml:space="preserve"> la salida oficial se </w:t>
      </w:r>
      <w:r w:rsidR="007608B3">
        <w:rPr>
          <w:sz w:val="20"/>
          <w:szCs w:val="20"/>
        </w:rPr>
        <w:t>anulara por cualquier situación</w:t>
      </w:r>
      <w:r w:rsidRPr="00273B65">
        <w:rPr>
          <w:sz w:val="20"/>
          <w:szCs w:val="20"/>
        </w:rPr>
        <w:t>.</w:t>
      </w:r>
    </w:p>
    <w:p w:rsidR="00CF6570" w:rsidRPr="00273B65" w:rsidRDefault="00CF6570" w:rsidP="00A32CEE">
      <w:pPr>
        <w:pStyle w:val="Prrafodelista"/>
        <w:numPr>
          <w:ilvl w:val="0"/>
          <w:numId w:val="2"/>
        </w:numPr>
        <w:jc w:val="both"/>
        <w:rPr>
          <w:sz w:val="20"/>
          <w:szCs w:val="20"/>
        </w:rPr>
      </w:pPr>
      <w:r w:rsidRPr="00273B65">
        <w:rPr>
          <w:sz w:val="20"/>
          <w:szCs w:val="20"/>
        </w:rPr>
        <w:t>Los puntos de cada etapa se asignarán de la siguiente manera:</w:t>
      </w:r>
    </w:p>
    <w:p w:rsidR="00CF6570" w:rsidRPr="00273B65" w:rsidRDefault="00CF6570" w:rsidP="00A32CEE">
      <w:pPr>
        <w:pStyle w:val="Prrafodelista"/>
        <w:numPr>
          <w:ilvl w:val="1"/>
          <w:numId w:val="2"/>
        </w:numPr>
        <w:jc w:val="both"/>
        <w:rPr>
          <w:sz w:val="20"/>
          <w:szCs w:val="20"/>
        </w:rPr>
      </w:pPr>
      <w:r w:rsidRPr="00273B65">
        <w:rPr>
          <w:sz w:val="20"/>
          <w:szCs w:val="20"/>
        </w:rPr>
        <w:t>1 punto por asistencia</w:t>
      </w:r>
      <w:r w:rsidR="00621557" w:rsidRPr="00273B65">
        <w:rPr>
          <w:sz w:val="20"/>
          <w:szCs w:val="20"/>
        </w:rPr>
        <w:t>.</w:t>
      </w:r>
    </w:p>
    <w:p w:rsidR="00CF6570" w:rsidRPr="00273B65" w:rsidRDefault="00CF6570" w:rsidP="00A32CEE">
      <w:pPr>
        <w:pStyle w:val="Prrafodelista"/>
        <w:numPr>
          <w:ilvl w:val="1"/>
          <w:numId w:val="2"/>
        </w:numPr>
        <w:jc w:val="both"/>
        <w:rPr>
          <w:sz w:val="20"/>
          <w:szCs w:val="20"/>
        </w:rPr>
      </w:pPr>
      <w:r w:rsidRPr="00273B65">
        <w:rPr>
          <w:sz w:val="20"/>
          <w:szCs w:val="20"/>
        </w:rPr>
        <w:t>1 punto por indumentaria (sin excepción alguna), se considera cumplir con la indumentaria llevar visible culote, ma</w:t>
      </w:r>
      <w:r w:rsidR="008F5BC1" w:rsidRPr="00273B65">
        <w:rPr>
          <w:sz w:val="20"/>
          <w:szCs w:val="20"/>
        </w:rPr>
        <w:t xml:space="preserve">illot o chaquetilla </w:t>
      </w:r>
      <w:r w:rsidR="00D31183" w:rsidRPr="00273B65">
        <w:rPr>
          <w:sz w:val="20"/>
          <w:szCs w:val="20"/>
        </w:rPr>
        <w:t xml:space="preserve">oficial del club en cualquiera de sus versiones, </w:t>
      </w:r>
      <w:r w:rsidR="008F5BC1" w:rsidRPr="00273B65">
        <w:rPr>
          <w:sz w:val="20"/>
          <w:szCs w:val="20"/>
        </w:rPr>
        <w:t>no siendo vá</w:t>
      </w:r>
      <w:r w:rsidR="00273B65">
        <w:rPr>
          <w:sz w:val="20"/>
          <w:szCs w:val="20"/>
        </w:rPr>
        <w:t>lidas</w:t>
      </w:r>
      <w:r w:rsidR="00A32CEE" w:rsidRPr="00273B65">
        <w:rPr>
          <w:sz w:val="20"/>
          <w:szCs w:val="20"/>
        </w:rPr>
        <w:t xml:space="preserve"> </w:t>
      </w:r>
      <w:r w:rsidRPr="00273B65">
        <w:rPr>
          <w:sz w:val="20"/>
          <w:szCs w:val="20"/>
        </w:rPr>
        <w:t>prendas menores como calcetines, guantes, manguitos etc.</w:t>
      </w:r>
    </w:p>
    <w:p w:rsidR="00CF6570" w:rsidRPr="00273B65" w:rsidRDefault="00E66D8F" w:rsidP="00A32CEE">
      <w:pPr>
        <w:pStyle w:val="Prrafodelista"/>
        <w:numPr>
          <w:ilvl w:val="1"/>
          <w:numId w:val="2"/>
        </w:numPr>
        <w:jc w:val="both"/>
        <w:rPr>
          <w:sz w:val="20"/>
          <w:szCs w:val="20"/>
        </w:rPr>
      </w:pPr>
      <w:r w:rsidRPr="00273B65">
        <w:rPr>
          <w:sz w:val="20"/>
          <w:szCs w:val="20"/>
        </w:rPr>
        <w:t>2 puntos por salidas de hasta 100 Km.</w:t>
      </w:r>
    </w:p>
    <w:p w:rsidR="00E66D8F" w:rsidRPr="00273B65" w:rsidRDefault="00E66D8F" w:rsidP="00A32CEE">
      <w:pPr>
        <w:pStyle w:val="Prrafodelista"/>
        <w:numPr>
          <w:ilvl w:val="1"/>
          <w:numId w:val="2"/>
        </w:numPr>
        <w:jc w:val="both"/>
        <w:rPr>
          <w:sz w:val="20"/>
          <w:szCs w:val="20"/>
        </w:rPr>
      </w:pPr>
      <w:r w:rsidRPr="00273B65">
        <w:rPr>
          <w:sz w:val="20"/>
          <w:szCs w:val="20"/>
        </w:rPr>
        <w:t>3 puntos por salidas de entre 100 y 150 Km.</w:t>
      </w:r>
    </w:p>
    <w:p w:rsidR="00E66D8F" w:rsidRPr="00273B65" w:rsidRDefault="00E66D8F" w:rsidP="00A32CEE">
      <w:pPr>
        <w:pStyle w:val="Prrafodelista"/>
        <w:numPr>
          <w:ilvl w:val="1"/>
          <w:numId w:val="2"/>
        </w:numPr>
        <w:jc w:val="both"/>
        <w:rPr>
          <w:sz w:val="20"/>
          <w:szCs w:val="20"/>
        </w:rPr>
      </w:pPr>
      <w:r w:rsidRPr="00273B65">
        <w:rPr>
          <w:sz w:val="20"/>
          <w:szCs w:val="20"/>
        </w:rPr>
        <w:t>4 puntos por salidas superiores a 150 Km.</w:t>
      </w:r>
    </w:p>
    <w:p w:rsidR="00E66D8F" w:rsidRDefault="00E66D8F" w:rsidP="00A32CEE">
      <w:pPr>
        <w:pStyle w:val="Prrafodelista"/>
        <w:numPr>
          <w:ilvl w:val="1"/>
          <w:numId w:val="2"/>
        </w:numPr>
        <w:jc w:val="both"/>
        <w:rPr>
          <w:sz w:val="20"/>
          <w:szCs w:val="20"/>
        </w:rPr>
      </w:pPr>
      <w:r w:rsidRPr="00273B65">
        <w:rPr>
          <w:sz w:val="20"/>
          <w:szCs w:val="20"/>
        </w:rPr>
        <w:t>2 puntos por salidas con un desn</w:t>
      </w:r>
      <w:r w:rsidR="002F48CB">
        <w:rPr>
          <w:sz w:val="20"/>
          <w:szCs w:val="20"/>
        </w:rPr>
        <w:t>ivel acumulado entre 1000 y 1499</w:t>
      </w:r>
      <w:r w:rsidRPr="00273B65">
        <w:rPr>
          <w:sz w:val="20"/>
          <w:szCs w:val="20"/>
        </w:rPr>
        <w:t xml:space="preserve"> m.</w:t>
      </w:r>
    </w:p>
    <w:p w:rsidR="002F48CB" w:rsidRPr="00273B65" w:rsidRDefault="002F48CB" w:rsidP="00A32CEE">
      <w:pPr>
        <w:pStyle w:val="Prrafodelista"/>
        <w:numPr>
          <w:ilvl w:val="1"/>
          <w:numId w:val="2"/>
        </w:numPr>
        <w:jc w:val="both"/>
        <w:rPr>
          <w:sz w:val="20"/>
          <w:szCs w:val="20"/>
        </w:rPr>
      </w:pPr>
      <w:r>
        <w:rPr>
          <w:sz w:val="20"/>
          <w:szCs w:val="20"/>
        </w:rPr>
        <w:t xml:space="preserve">3 </w:t>
      </w:r>
      <w:proofErr w:type="spellStart"/>
      <w:r>
        <w:rPr>
          <w:sz w:val="20"/>
          <w:szCs w:val="20"/>
        </w:rPr>
        <w:t>punots</w:t>
      </w:r>
      <w:proofErr w:type="spellEnd"/>
      <w:r>
        <w:rPr>
          <w:sz w:val="20"/>
          <w:szCs w:val="20"/>
        </w:rPr>
        <w:t xml:space="preserve"> por salidas con un desnivel acumulado entre 1500 y 1999 m.</w:t>
      </w:r>
    </w:p>
    <w:p w:rsidR="00E66D8F" w:rsidRPr="00273B65" w:rsidRDefault="00E66D8F" w:rsidP="00A32CEE">
      <w:pPr>
        <w:pStyle w:val="Prrafodelista"/>
        <w:numPr>
          <w:ilvl w:val="1"/>
          <w:numId w:val="2"/>
        </w:numPr>
        <w:jc w:val="both"/>
        <w:rPr>
          <w:sz w:val="20"/>
          <w:szCs w:val="20"/>
        </w:rPr>
      </w:pPr>
      <w:r w:rsidRPr="00273B65">
        <w:rPr>
          <w:sz w:val="20"/>
          <w:szCs w:val="20"/>
        </w:rPr>
        <w:t>4 puntos por salidas con un desnivel acumulado superior a 2000 m.</w:t>
      </w:r>
    </w:p>
    <w:p w:rsidR="00E66D8F" w:rsidRPr="00273B65" w:rsidRDefault="000E4744" w:rsidP="00A32CEE">
      <w:pPr>
        <w:pStyle w:val="Prrafodelista"/>
        <w:numPr>
          <w:ilvl w:val="0"/>
          <w:numId w:val="2"/>
        </w:numPr>
        <w:jc w:val="both"/>
        <w:rPr>
          <w:sz w:val="20"/>
          <w:szCs w:val="20"/>
        </w:rPr>
      </w:pPr>
      <w:r w:rsidRPr="00273B65">
        <w:rPr>
          <w:sz w:val="20"/>
          <w:szCs w:val="20"/>
        </w:rPr>
        <w:t xml:space="preserve">Los kilómetros y desnivel </w:t>
      </w:r>
      <w:r w:rsidR="00E73DBE" w:rsidRPr="00273B65">
        <w:rPr>
          <w:sz w:val="20"/>
          <w:szCs w:val="20"/>
        </w:rPr>
        <w:t>aplicados serán los que</w:t>
      </w:r>
      <w:r w:rsidRPr="00273B65">
        <w:rPr>
          <w:sz w:val="20"/>
          <w:szCs w:val="20"/>
        </w:rPr>
        <w:t xml:space="preserve"> refleje la web y no los que reflejen </w:t>
      </w:r>
      <w:r w:rsidR="00E73DBE" w:rsidRPr="00273B65">
        <w:rPr>
          <w:sz w:val="20"/>
          <w:szCs w:val="20"/>
        </w:rPr>
        <w:t>los dispositivos electrónicos de los socios.</w:t>
      </w:r>
    </w:p>
    <w:p w:rsidR="002C3A1F" w:rsidRPr="00273B65" w:rsidRDefault="002C3A1F" w:rsidP="002C3A1F">
      <w:pPr>
        <w:pStyle w:val="Prrafodelista"/>
        <w:numPr>
          <w:ilvl w:val="0"/>
          <w:numId w:val="2"/>
        </w:numPr>
        <w:jc w:val="both"/>
        <w:rPr>
          <w:sz w:val="20"/>
          <w:szCs w:val="20"/>
        </w:rPr>
      </w:pPr>
      <w:r w:rsidRPr="00273B65">
        <w:rPr>
          <w:sz w:val="20"/>
          <w:szCs w:val="20"/>
        </w:rPr>
        <w:t>Es necesaria la asistencia de al menos dos socios para aplicar la puntuación, si solamente asi</w:t>
      </w:r>
      <w:r w:rsidR="00AB1F63" w:rsidRPr="00273B65">
        <w:rPr>
          <w:sz w:val="20"/>
          <w:szCs w:val="20"/>
        </w:rPr>
        <w:t>stiera un socio no se puntuaría aunque hiciera la marcha.</w:t>
      </w:r>
    </w:p>
    <w:p w:rsidR="002C3A1F" w:rsidRPr="00273B65" w:rsidRDefault="002C3A1F" w:rsidP="002C3A1F">
      <w:pPr>
        <w:pStyle w:val="Prrafodelista"/>
        <w:numPr>
          <w:ilvl w:val="0"/>
          <w:numId w:val="2"/>
        </w:numPr>
        <w:jc w:val="both"/>
        <w:rPr>
          <w:sz w:val="20"/>
          <w:szCs w:val="20"/>
        </w:rPr>
      </w:pPr>
      <w:r w:rsidRPr="00273B65">
        <w:rPr>
          <w:sz w:val="20"/>
          <w:szCs w:val="20"/>
        </w:rPr>
        <w:t>Cualquier desacuerdo con la puntuación recibida ya sea por error, desacuerdo o cualquier otra circunstancia, será remitida a la junta directiva que tendrá la potestad de solicitar el cambio a la persona responsable de dicha asignación.</w:t>
      </w:r>
    </w:p>
    <w:p w:rsidR="00894096" w:rsidRPr="00273B65" w:rsidRDefault="002C3A1F" w:rsidP="00894096">
      <w:pPr>
        <w:pStyle w:val="Prrafodelista"/>
        <w:numPr>
          <w:ilvl w:val="0"/>
          <w:numId w:val="2"/>
        </w:numPr>
        <w:jc w:val="both"/>
        <w:rPr>
          <w:sz w:val="20"/>
          <w:szCs w:val="20"/>
        </w:rPr>
      </w:pPr>
      <w:r w:rsidRPr="00273B65">
        <w:rPr>
          <w:sz w:val="20"/>
          <w:szCs w:val="20"/>
        </w:rPr>
        <w:t>Ante la posible duda en la aplicación de los puntos anteriores, la responsabilidad de la decisión y corrección del presente reglamento corresponde a la junta directiva.</w:t>
      </w:r>
    </w:p>
    <w:p w:rsidR="00094FDA" w:rsidRPr="00273B65" w:rsidRDefault="00094FDA" w:rsidP="00094FDA">
      <w:pPr>
        <w:jc w:val="both"/>
        <w:rPr>
          <w:rFonts w:ascii="Arial Black" w:hAnsi="Arial Black"/>
          <w:sz w:val="20"/>
          <w:szCs w:val="20"/>
        </w:rPr>
      </w:pPr>
      <w:r w:rsidRPr="00273B65">
        <w:rPr>
          <w:rFonts w:ascii="Arial Black" w:hAnsi="Arial Black"/>
          <w:sz w:val="20"/>
          <w:szCs w:val="20"/>
        </w:rPr>
        <w:t>LA CLASIFICACION FINAL SE HARA DE LA SIGUIENTE MANERA</w:t>
      </w:r>
    </w:p>
    <w:p w:rsidR="00094FDA" w:rsidRPr="00273B65" w:rsidRDefault="00261EAF" w:rsidP="00094FDA">
      <w:pPr>
        <w:pStyle w:val="Prrafodelista"/>
        <w:numPr>
          <w:ilvl w:val="0"/>
          <w:numId w:val="5"/>
        </w:numPr>
        <w:jc w:val="both"/>
        <w:rPr>
          <w:sz w:val="20"/>
          <w:szCs w:val="20"/>
        </w:rPr>
      </w:pPr>
      <w:r w:rsidRPr="00273B65">
        <w:rPr>
          <w:sz w:val="20"/>
          <w:szCs w:val="20"/>
        </w:rPr>
        <w:t>Mayor puntuación.</w:t>
      </w:r>
    </w:p>
    <w:p w:rsidR="00094FDA" w:rsidRPr="00273B65" w:rsidRDefault="00261EAF" w:rsidP="00094FDA">
      <w:pPr>
        <w:pStyle w:val="Prrafodelista"/>
        <w:numPr>
          <w:ilvl w:val="0"/>
          <w:numId w:val="5"/>
        </w:numPr>
        <w:jc w:val="both"/>
        <w:rPr>
          <w:sz w:val="20"/>
          <w:szCs w:val="20"/>
        </w:rPr>
      </w:pPr>
      <w:r w:rsidRPr="00273B65">
        <w:rPr>
          <w:sz w:val="20"/>
          <w:szCs w:val="20"/>
        </w:rPr>
        <w:t>Mayor número de</w:t>
      </w:r>
      <w:r w:rsidR="00094FDA" w:rsidRPr="00273B65">
        <w:rPr>
          <w:sz w:val="20"/>
          <w:szCs w:val="20"/>
        </w:rPr>
        <w:t xml:space="preserve"> kilómetros</w:t>
      </w:r>
      <w:r w:rsidRPr="00273B65">
        <w:rPr>
          <w:sz w:val="20"/>
          <w:szCs w:val="20"/>
        </w:rPr>
        <w:t>.</w:t>
      </w:r>
    </w:p>
    <w:p w:rsidR="00094FDA" w:rsidRPr="00273B65" w:rsidRDefault="00261EAF" w:rsidP="00094FDA">
      <w:pPr>
        <w:pStyle w:val="Prrafodelista"/>
        <w:numPr>
          <w:ilvl w:val="0"/>
          <w:numId w:val="5"/>
        </w:numPr>
        <w:jc w:val="both"/>
        <w:rPr>
          <w:sz w:val="20"/>
          <w:szCs w:val="20"/>
        </w:rPr>
      </w:pPr>
      <w:r w:rsidRPr="00273B65">
        <w:rPr>
          <w:sz w:val="20"/>
          <w:szCs w:val="20"/>
        </w:rPr>
        <w:t>Mayor</w:t>
      </w:r>
      <w:r w:rsidR="00094FDA" w:rsidRPr="00273B65">
        <w:rPr>
          <w:sz w:val="20"/>
          <w:szCs w:val="20"/>
        </w:rPr>
        <w:t xml:space="preserve"> número de salidas.</w:t>
      </w:r>
    </w:p>
    <w:sectPr w:rsidR="00094FDA" w:rsidRPr="00273B65" w:rsidSect="00121E8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E6F48"/>
    <w:multiLevelType w:val="hybridMultilevel"/>
    <w:tmpl w:val="ED86CA54"/>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 w15:restartNumberingAfterBreak="0">
    <w:nsid w:val="35152558"/>
    <w:multiLevelType w:val="hybridMultilevel"/>
    <w:tmpl w:val="C2BC26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240570D"/>
    <w:multiLevelType w:val="hybridMultilevel"/>
    <w:tmpl w:val="C3342F5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6DD1188"/>
    <w:multiLevelType w:val="hybridMultilevel"/>
    <w:tmpl w:val="9A9AAD3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618B"/>
    <w:rsid w:val="000256F6"/>
    <w:rsid w:val="00094FDA"/>
    <w:rsid w:val="0009560B"/>
    <w:rsid w:val="000E4744"/>
    <w:rsid w:val="00121E89"/>
    <w:rsid w:val="00177280"/>
    <w:rsid w:val="00261EAF"/>
    <w:rsid w:val="00263C5C"/>
    <w:rsid w:val="00273B65"/>
    <w:rsid w:val="00283964"/>
    <w:rsid w:val="002C3A1F"/>
    <w:rsid w:val="002F48CB"/>
    <w:rsid w:val="00335C58"/>
    <w:rsid w:val="003C31FB"/>
    <w:rsid w:val="0044378E"/>
    <w:rsid w:val="00530DB2"/>
    <w:rsid w:val="005C357C"/>
    <w:rsid w:val="00621557"/>
    <w:rsid w:val="0062252C"/>
    <w:rsid w:val="00635D24"/>
    <w:rsid w:val="007608B3"/>
    <w:rsid w:val="007638C2"/>
    <w:rsid w:val="00765AFA"/>
    <w:rsid w:val="007E5823"/>
    <w:rsid w:val="00814D66"/>
    <w:rsid w:val="00866CDC"/>
    <w:rsid w:val="00894096"/>
    <w:rsid w:val="008D6A5B"/>
    <w:rsid w:val="008F5BC1"/>
    <w:rsid w:val="009611EE"/>
    <w:rsid w:val="00990CE6"/>
    <w:rsid w:val="0099453C"/>
    <w:rsid w:val="00A32CEE"/>
    <w:rsid w:val="00A8618B"/>
    <w:rsid w:val="00AB1F63"/>
    <w:rsid w:val="00B12D81"/>
    <w:rsid w:val="00C0554A"/>
    <w:rsid w:val="00C41A06"/>
    <w:rsid w:val="00C9714B"/>
    <w:rsid w:val="00CD499A"/>
    <w:rsid w:val="00CF6570"/>
    <w:rsid w:val="00D31183"/>
    <w:rsid w:val="00DC10A9"/>
    <w:rsid w:val="00E214C9"/>
    <w:rsid w:val="00E66D8F"/>
    <w:rsid w:val="00E73DBE"/>
    <w:rsid w:val="00F06207"/>
    <w:rsid w:val="00F902B0"/>
    <w:rsid w:val="00F955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792AC"/>
  <w15:docId w15:val="{5951FCD4-2817-4892-963A-0B919046E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861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422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481</Words>
  <Characters>2646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Paco</dc:creator>
  <cp:lastModifiedBy>Francisco Benito</cp:lastModifiedBy>
  <cp:revision>8</cp:revision>
  <dcterms:created xsi:type="dcterms:W3CDTF">2018-04-30T07:34:00Z</dcterms:created>
  <dcterms:modified xsi:type="dcterms:W3CDTF">2019-05-27T22:24:00Z</dcterms:modified>
</cp:coreProperties>
</file>